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105A3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C0113FD" wp14:editId="6068A115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22A6A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641E313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8B11D15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B5658D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05B189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C788A0B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54A775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25A8F6B7" w14:textId="77777777" w:rsidR="007F30F2" w:rsidRPr="00CB6861" w:rsidRDefault="007F30F2" w:rsidP="007F30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0DA1B2" w14:textId="35CF8870" w:rsidR="007F30F2" w:rsidRPr="007F30F2" w:rsidRDefault="007F30F2" w:rsidP="007F30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43</w:t>
      </w:r>
    </w:p>
    <w:p w14:paraId="71A6FE1A" w14:textId="77777777" w:rsidR="00343A21" w:rsidRPr="007F30F2" w:rsidRDefault="00343A21" w:rsidP="00343A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21632A" w14:textId="4987968A" w:rsidR="00526F76" w:rsidRPr="00343A21" w:rsidRDefault="00526F76" w:rsidP="00343A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3A21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</w:t>
      </w:r>
      <w:r w:rsidR="00DF4133" w:rsidRPr="00343A21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343A21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6DE63EC9" w14:textId="4AE9EECA" w:rsidR="00B366AA" w:rsidRPr="00343A21" w:rsidRDefault="00526F76" w:rsidP="00343A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3A21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343A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43A21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F10A77" w:rsidRPr="00343A21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43A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43A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3503A107" w14:textId="0B7A886A" w:rsidR="00DF4133" w:rsidRPr="00343A21" w:rsidRDefault="00F10A77" w:rsidP="00343A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3A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343A21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43A21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43A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132" w:rsidRPr="00343A21">
        <w:rPr>
          <w:rFonts w:ascii="Times New Roman" w:hAnsi="Times New Roman" w:cs="Times New Roman"/>
          <w:b/>
          <w:sz w:val="28"/>
          <w:szCs w:val="28"/>
          <w:lang w:val="uk-UA"/>
        </w:rPr>
        <w:t>Нікітішин</w:t>
      </w:r>
      <w:r w:rsidR="0041503F" w:rsidRPr="00343A21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31132" w:rsidRPr="00343A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1A32" w:rsidRPr="00343A21">
        <w:rPr>
          <w:rFonts w:ascii="Times New Roman" w:hAnsi="Times New Roman" w:cs="Times New Roman"/>
          <w:b/>
          <w:sz w:val="28"/>
          <w:szCs w:val="28"/>
          <w:lang w:val="uk-UA"/>
        </w:rPr>
        <w:t>С.К</w:t>
      </w:r>
      <w:r w:rsidR="0041503F" w:rsidRPr="00343A2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9CF119E" w14:textId="77777777" w:rsidR="00B366AA" w:rsidRPr="00343A21" w:rsidRDefault="00B366AA" w:rsidP="00343A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E3DC40" w14:textId="77777777" w:rsidR="00B366AA" w:rsidRPr="00343A21" w:rsidRDefault="00DF4133" w:rsidP="00343A2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43A21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B366AA" w:rsidRPr="00343A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343A21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343A21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343A21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366AA" w:rsidRPr="00343A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B366AA" w:rsidRPr="00343A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B366AA" w:rsidRPr="00343A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66AA" w:rsidRPr="00343A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366AA" w:rsidRPr="00343A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343A21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343A21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343A21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343A21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343A21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343A21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0B8554C7" w14:textId="77777777" w:rsidR="00B366AA" w:rsidRPr="00343A21" w:rsidRDefault="00B366AA" w:rsidP="00343A2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11FB63" w14:textId="77777777" w:rsidR="002C5C74" w:rsidRPr="00343A21" w:rsidRDefault="00526F76" w:rsidP="00343A21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3A2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DE5B511" w14:textId="77777777" w:rsidR="00DF4133" w:rsidRPr="00343A21" w:rsidRDefault="00DF4133" w:rsidP="00343A2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603E8B" w14:textId="581579AE" w:rsidR="002C5C74" w:rsidRPr="00343A21" w:rsidRDefault="008C0F17" w:rsidP="00343A21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3A2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A2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DF4133" w:rsidRPr="00343A21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43A21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43A21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43A21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43A21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43A21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503F" w:rsidRPr="00343A2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Нікітішин</w:t>
      </w:r>
      <w:r w:rsidR="0041503F" w:rsidRPr="00343A2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1A32" w:rsidRPr="00343A21">
        <w:rPr>
          <w:rFonts w:ascii="Times New Roman" w:hAnsi="Times New Roman" w:cs="Times New Roman"/>
          <w:sz w:val="28"/>
          <w:szCs w:val="28"/>
          <w:lang w:val="uk-UA"/>
        </w:rPr>
        <w:t>Станіславу Костянтиновичу</w:t>
      </w:r>
      <w:r w:rsidR="00DF4133" w:rsidRPr="00343A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43A2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43A2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9F0AE1" w:rsidRPr="00343A2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43A2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343A2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F3ACB" w:rsidRPr="00343A2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1A32" w:rsidRPr="00343A2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F4133" w:rsidRPr="00343A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343A2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343A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43A2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(за межами с. Кулешів)</w:t>
      </w:r>
      <w:r w:rsidR="00652F71" w:rsidRPr="00343A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43A21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43A2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366AA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43A21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43A2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4C2D98" w14:textId="77777777" w:rsidR="00B366AA" w:rsidRPr="00343A21" w:rsidRDefault="00B366AA" w:rsidP="00343A21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7DE48E" w14:textId="77777777" w:rsidR="002C5C74" w:rsidRPr="00343A21" w:rsidRDefault="008C0F17" w:rsidP="00343A21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3A2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43A2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1503F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351A32" w:rsidRPr="00343A21">
        <w:rPr>
          <w:rFonts w:ascii="Times New Roman" w:hAnsi="Times New Roman" w:cs="Times New Roman"/>
          <w:sz w:val="28"/>
          <w:szCs w:val="28"/>
          <w:lang w:val="uk-UA"/>
        </w:rPr>
        <w:t>Нікітішину Станіславу Костянтиновичу</w:t>
      </w:r>
      <w:r w:rsidR="00DF4133" w:rsidRPr="00343A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1A3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0523487800:01:001:2025</w:t>
      </w:r>
      <w:r w:rsidR="00DF4133" w:rsidRPr="00343A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1A3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1132" w:rsidRPr="00343A21">
        <w:rPr>
          <w:rFonts w:ascii="Times New Roman" w:hAnsi="Times New Roman" w:cs="Times New Roman"/>
          <w:sz w:val="28"/>
          <w:szCs w:val="28"/>
          <w:lang w:val="uk-UA"/>
        </w:rPr>
        <w:t>0,6000 га, яка розташована на території Погребищенської міської ради Вінницького району Вінницької області (за межами с. Кулешів)</w:t>
      </w:r>
      <w:r w:rsidR="00B9256F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884709" w:rsidRPr="00343A21">
        <w:rPr>
          <w:rFonts w:ascii="Times New Roman" w:hAnsi="Times New Roman" w:cs="Times New Roman"/>
          <w:sz w:val="28"/>
          <w:szCs w:val="28"/>
          <w:lang w:val="uk-UA"/>
        </w:rPr>
        <w:t>визначеним цільовим приз</w:t>
      </w:r>
      <w:r w:rsidR="00B366AA" w:rsidRPr="00343A21">
        <w:rPr>
          <w:rFonts w:ascii="Times New Roman" w:hAnsi="Times New Roman" w:cs="Times New Roman"/>
          <w:sz w:val="28"/>
          <w:szCs w:val="28"/>
          <w:lang w:val="uk-UA"/>
        </w:rPr>
        <w:t>наченням - 01.07 Д</w:t>
      </w:r>
      <w:r w:rsidR="00884709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43A2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43A21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43A21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8B5E83C" w14:textId="77777777" w:rsidR="00DF4133" w:rsidRPr="00343A21" w:rsidRDefault="0044749C" w:rsidP="00343A2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3A21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43A21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43A2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F4133" w:rsidRPr="00343A2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9B3F08" w14:textId="77777777" w:rsidR="00B366AA" w:rsidRPr="00343A21" w:rsidRDefault="00B366AA" w:rsidP="00343A2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CDEBB3" w14:textId="77777777" w:rsidR="00B366AA" w:rsidRPr="00343A21" w:rsidRDefault="00B366AA" w:rsidP="00343A2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0699EF" w14:textId="77777777" w:rsidR="00343A21" w:rsidRPr="00343A21" w:rsidRDefault="00343A21" w:rsidP="00343A2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0BDC0B" w14:textId="77777777" w:rsidR="00343A21" w:rsidRPr="00343A21" w:rsidRDefault="00343A21" w:rsidP="00343A21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343A21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343A21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343A21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343A21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343A21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343A21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343A21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343A21" w:rsidRPr="00343A21" w:rsidSect="00343A2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F4C65" w14:textId="77777777" w:rsidR="00770974" w:rsidRDefault="00770974" w:rsidP="00C21C61">
      <w:pPr>
        <w:spacing w:after="0" w:line="240" w:lineRule="auto"/>
      </w:pPr>
      <w:r>
        <w:separator/>
      </w:r>
    </w:p>
  </w:endnote>
  <w:endnote w:type="continuationSeparator" w:id="0">
    <w:p w14:paraId="03735530" w14:textId="77777777" w:rsidR="00770974" w:rsidRDefault="0077097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15D8A" w14:textId="77777777" w:rsidR="00770974" w:rsidRDefault="00770974" w:rsidP="00C21C61">
      <w:pPr>
        <w:spacing w:after="0" w:line="240" w:lineRule="auto"/>
      </w:pPr>
      <w:r>
        <w:separator/>
      </w:r>
    </w:p>
  </w:footnote>
  <w:footnote w:type="continuationSeparator" w:id="0">
    <w:p w14:paraId="285826CE" w14:textId="77777777" w:rsidR="00770974" w:rsidRDefault="0077097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7886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25C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3A21"/>
    <w:rsid w:val="00347F6F"/>
    <w:rsid w:val="00351A32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14E0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0974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30F2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0123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AF7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760A0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66AA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DF4133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442A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017B3-4384-4FB7-8430-5512A2AB6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2025-02-13T06:07:00Z</cp:lastPrinted>
  <dcterms:created xsi:type="dcterms:W3CDTF">2025-02-24T06:39:00Z</dcterms:created>
  <dcterms:modified xsi:type="dcterms:W3CDTF">2025-03-28T06:02:00Z</dcterms:modified>
</cp:coreProperties>
</file>